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6213257E" w:rsidR="00D17B53" w:rsidRDefault="0096170B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삼위일체</w:t>
      </w:r>
      <w:r w:rsidR="006F2046">
        <w:rPr>
          <w:rFonts w:eastAsia="Malgun Gothic" w:cstheme="minorHAnsi" w:hint="eastAsia"/>
          <w:lang w:eastAsia="ko-KR"/>
        </w:rPr>
        <w:t xml:space="preserve"> </w:t>
      </w:r>
      <w:proofErr w:type="spellStart"/>
      <w:r w:rsidR="006F2046">
        <w:rPr>
          <w:rFonts w:eastAsia="Malgun Gothic" w:cstheme="minorHAnsi" w:hint="eastAsia"/>
          <w:lang w:eastAsia="ko-KR"/>
        </w:rPr>
        <w:t>대축일</w:t>
      </w:r>
      <w:proofErr w:type="spellEnd"/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707A38">
        <w:rPr>
          <w:rFonts w:ascii="Malgun Gothic" w:eastAsia="Malgun Gothic" w:hAnsi="Malgun Gothic" w:cs="Malgun Gothic"/>
          <w:lang w:eastAsia="ko-KR"/>
        </w:rPr>
        <w:t>6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16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0950F030" w14:textId="7110A78D" w:rsidR="0096170B" w:rsidRPr="0096170B" w:rsidRDefault="00D17B53" w:rsidP="0096170B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011B2733" w14:textId="77777777" w:rsidR="0096170B" w:rsidRDefault="0096170B" w:rsidP="0096170B">
      <w:pPr>
        <w:rPr>
          <w:lang w:eastAsia="ko-KR"/>
        </w:rPr>
      </w:pPr>
    </w:p>
    <w:p w14:paraId="09BB8721" w14:textId="5CCBF25A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미국의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신대륙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개척한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재미있는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 18</w:t>
      </w:r>
      <w:r>
        <w:rPr>
          <w:rFonts w:hint="eastAsia"/>
          <w:lang w:eastAsia="ko-KR"/>
        </w:rPr>
        <w:t>세기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신대륙인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동갑내기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‘마르크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슐츠’와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‘에드워드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조나단’이라는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신대륙에서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개척하기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사람들이었습니다</w:t>
      </w:r>
      <w:r>
        <w:rPr>
          <w:rFonts w:hint="eastAsia"/>
          <w:lang w:eastAsia="ko-KR"/>
        </w:rPr>
        <w:t xml:space="preserve">.    </w:t>
      </w:r>
    </w:p>
    <w:p w14:paraId="7A3BA7EC" w14:textId="77777777" w:rsidR="0096170B" w:rsidRDefault="0096170B" w:rsidP="0096170B">
      <w:pPr>
        <w:rPr>
          <w:lang w:eastAsia="ko-KR"/>
        </w:rPr>
      </w:pPr>
    </w:p>
    <w:p w14:paraId="5DA5F125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마르크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슐츠라는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뉴욕에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운영했고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술집은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번창합니다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소원대로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422109F5" w14:textId="77777777" w:rsidR="0096170B" w:rsidRDefault="0096170B" w:rsidP="0096170B">
      <w:pPr>
        <w:rPr>
          <w:lang w:eastAsia="ko-KR"/>
        </w:rPr>
      </w:pPr>
    </w:p>
    <w:p w14:paraId="0887DCF7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에드워드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조나단이라는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신대륙에서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5F34A4DA" w14:textId="77777777" w:rsidR="0096170B" w:rsidRDefault="0096170B" w:rsidP="0096170B">
      <w:pPr>
        <w:rPr>
          <w:lang w:eastAsia="ko-KR"/>
        </w:rPr>
      </w:pPr>
    </w:p>
    <w:p w14:paraId="01A53716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흘렀습니다</w:t>
      </w:r>
      <w:r>
        <w:rPr>
          <w:rFonts w:hint="eastAsia"/>
          <w:lang w:eastAsia="ko-KR"/>
        </w:rPr>
        <w:t>. 150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지나서</w:t>
      </w:r>
      <w:r>
        <w:rPr>
          <w:rFonts w:hint="eastAsia"/>
          <w:lang w:eastAsia="ko-KR"/>
        </w:rPr>
        <w:t>, 5</w:t>
      </w:r>
      <w:r>
        <w:rPr>
          <w:rFonts w:hint="eastAsia"/>
          <w:lang w:eastAsia="ko-KR"/>
        </w:rPr>
        <w:t>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뉴욕시의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교육위원회에서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추적해서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3A3EEC15" w14:textId="44874260" w:rsidR="0096170B" w:rsidRDefault="0096170B" w:rsidP="0096170B">
      <w:pPr>
        <w:rPr>
          <w:lang w:eastAsia="ko-KR"/>
        </w:rPr>
      </w:pPr>
      <w:r>
        <w:rPr>
          <w:lang w:eastAsia="ko-KR"/>
        </w:rPr>
        <w:t xml:space="preserve">            </w:t>
      </w:r>
    </w:p>
    <w:p w14:paraId="1AF3B81A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나왔습니다</w:t>
      </w:r>
      <w:r>
        <w:rPr>
          <w:rFonts w:hint="eastAsia"/>
          <w:lang w:eastAsia="ko-KR"/>
        </w:rPr>
        <w:t xml:space="preserve">. </w:t>
      </w:r>
    </w:p>
    <w:p w14:paraId="12EA6D8D" w14:textId="77777777" w:rsidR="0096170B" w:rsidRDefault="0096170B" w:rsidP="0096170B">
      <w:pPr>
        <w:rPr>
          <w:lang w:eastAsia="ko-KR"/>
        </w:rPr>
      </w:pPr>
    </w:p>
    <w:p w14:paraId="4679853A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운영했던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마르크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슐츠는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1,062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되었을까요</w:t>
      </w:r>
      <w:r>
        <w:rPr>
          <w:rFonts w:hint="eastAsia"/>
          <w:lang w:eastAsia="ko-KR"/>
        </w:rPr>
        <w:t xml:space="preserve">? </w:t>
      </w:r>
    </w:p>
    <w:p w14:paraId="3EF8D517" w14:textId="77777777" w:rsidR="0096170B" w:rsidRDefault="0096170B" w:rsidP="0096170B">
      <w:pPr>
        <w:rPr>
          <w:lang w:eastAsia="ko-KR"/>
        </w:rPr>
      </w:pPr>
    </w:p>
    <w:p w14:paraId="6B13B715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조사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교도소에서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자손이</w:t>
      </w:r>
      <w:r>
        <w:rPr>
          <w:rFonts w:hint="eastAsia"/>
          <w:lang w:eastAsia="ko-KR"/>
        </w:rPr>
        <w:t xml:space="preserve"> 96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중독자가</w:t>
      </w:r>
      <w:r>
        <w:rPr>
          <w:rFonts w:hint="eastAsia"/>
          <w:lang w:eastAsia="ko-KR"/>
        </w:rPr>
        <w:t xml:space="preserve"> 58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술집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접대부가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자손이</w:t>
      </w:r>
      <w:r>
        <w:rPr>
          <w:rFonts w:hint="eastAsia"/>
          <w:lang w:eastAsia="ko-KR"/>
        </w:rPr>
        <w:t xml:space="preserve"> 65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문맹자가</w:t>
      </w:r>
      <w:r>
        <w:rPr>
          <w:rFonts w:hint="eastAsia"/>
          <w:lang w:eastAsia="ko-KR"/>
        </w:rPr>
        <w:t xml:space="preserve"> 460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의존해서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극빈자가</w:t>
      </w:r>
      <w:r>
        <w:rPr>
          <w:rFonts w:hint="eastAsia"/>
          <w:lang w:eastAsia="ko-KR"/>
        </w:rPr>
        <w:t xml:space="preserve"> 286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도합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억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만불이었다고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엄청나죠</w:t>
      </w:r>
      <w:r>
        <w:rPr>
          <w:rFonts w:hint="eastAsia"/>
          <w:lang w:eastAsia="ko-KR"/>
        </w:rPr>
        <w:t>?</w:t>
      </w:r>
    </w:p>
    <w:p w14:paraId="6E6397C3" w14:textId="77777777" w:rsidR="0096170B" w:rsidRDefault="0096170B" w:rsidP="0096170B">
      <w:pPr>
        <w:rPr>
          <w:lang w:eastAsia="ko-KR"/>
        </w:rPr>
      </w:pPr>
    </w:p>
    <w:p w14:paraId="7DC20CD8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술집만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운영하면서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마르크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슐츠는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술집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경영에만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매달렸던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자식들은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>.</w:t>
      </w:r>
    </w:p>
    <w:p w14:paraId="1873C829" w14:textId="77777777" w:rsidR="0096170B" w:rsidRDefault="0096170B" w:rsidP="0096170B">
      <w:pPr>
        <w:rPr>
          <w:lang w:eastAsia="ko-KR"/>
        </w:rPr>
      </w:pPr>
    </w:p>
    <w:p w14:paraId="2CD292F4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반면에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에드워드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조나단은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프린스턴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설립하고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거치면서</w:t>
      </w:r>
      <w:r>
        <w:rPr>
          <w:rFonts w:hint="eastAsia"/>
          <w:lang w:eastAsia="ko-KR"/>
        </w:rPr>
        <w:t xml:space="preserve"> 1,394</w:t>
      </w:r>
      <w:r>
        <w:rPr>
          <w:rFonts w:hint="eastAsia"/>
          <w:lang w:eastAsia="ko-KR"/>
        </w:rPr>
        <w:t>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되었답니다</w:t>
      </w:r>
      <w:r>
        <w:rPr>
          <w:rFonts w:hint="eastAsia"/>
          <w:lang w:eastAsia="ko-KR"/>
        </w:rPr>
        <w:t>.</w:t>
      </w:r>
    </w:p>
    <w:p w14:paraId="255C6E1D" w14:textId="77777777" w:rsidR="0096170B" w:rsidRDefault="0096170B" w:rsidP="0096170B">
      <w:pPr>
        <w:rPr>
          <w:lang w:eastAsia="ko-KR"/>
        </w:rPr>
      </w:pPr>
    </w:p>
    <w:p w14:paraId="65F90F59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자손들을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선교사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목사만</w:t>
      </w:r>
      <w:r>
        <w:rPr>
          <w:rFonts w:hint="eastAsia"/>
          <w:lang w:eastAsia="ko-KR"/>
        </w:rPr>
        <w:t xml:space="preserve"> 116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비롯한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교사가</w:t>
      </w:r>
      <w:r>
        <w:rPr>
          <w:rFonts w:hint="eastAsia"/>
          <w:lang w:eastAsia="ko-KR"/>
        </w:rPr>
        <w:t xml:space="preserve"> 86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군인이</w:t>
      </w:r>
      <w:r>
        <w:rPr>
          <w:rFonts w:hint="eastAsia"/>
          <w:lang w:eastAsia="ko-KR"/>
        </w:rPr>
        <w:t xml:space="preserve"> 76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관리가</w:t>
      </w:r>
      <w:r>
        <w:rPr>
          <w:rFonts w:hint="eastAsia"/>
          <w:lang w:eastAsia="ko-KR"/>
        </w:rPr>
        <w:t xml:space="preserve"> 80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문학가</w:t>
      </w:r>
      <w:r>
        <w:rPr>
          <w:rFonts w:hint="eastAsia"/>
          <w:lang w:eastAsia="ko-KR"/>
        </w:rPr>
        <w:t xml:space="preserve"> 75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사업가</w:t>
      </w:r>
      <w:r>
        <w:rPr>
          <w:rFonts w:hint="eastAsia"/>
          <w:lang w:eastAsia="ko-KR"/>
        </w:rPr>
        <w:t xml:space="preserve"> 73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과학자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21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부통령과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하의원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주지사가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집사가</w:t>
      </w:r>
      <w:r>
        <w:rPr>
          <w:rFonts w:hint="eastAsia"/>
          <w:lang w:eastAsia="ko-KR"/>
        </w:rPr>
        <w:t xml:space="preserve"> 286</w:t>
      </w:r>
      <w:r>
        <w:rPr>
          <w:rFonts w:hint="eastAsia"/>
          <w:lang w:eastAsia="ko-KR"/>
        </w:rPr>
        <w:t>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1ECEA7BE" w14:textId="77777777" w:rsidR="0096170B" w:rsidRDefault="0096170B" w:rsidP="0096170B">
      <w:pPr>
        <w:rPr>
          <w:lang w:eastAsia="ko-KR"/>
        </w:rPr>
      </w:pPr>
    </w:p>
    <w:p w14:paraId="7905F8C4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>, 5</w:t>
      </w:r>
      <w:r>
        <w:rPr>
          <w:rFonts w:hint="eastAsia"/>
          <w:lang w:eastAsia="ko-KR"/>
        </w:rPr>
        <w:t>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액수가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어마어마한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금액이었고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지도자로서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미쳤으며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콩가루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14:paraId="752561C0" w14:textId="77777777" w:rsidR="0096170B" w:rsidRDefault="0096170B" w:rsidP="0096170B">
      <w:pPr>
        <w:rPr>
          <w:lang w:eastAsia="ko-KR"/>
        </w:rPr>
      </w:pPr>
    </w:p>
    <w:p w14:paraId="3623E7FB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‘신앙의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유산’이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남겨줄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유산이라는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말해주고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1A874AF3" w14:textId="77777777" w:rsidR="0096170B" w:rsidRDefault="0096170B" w:rsidP="0096170B">
      <w:pPr>
        <w:rPr>
          <w:lang w:eastAsia="ko-KR"/>
        </w:rPr>
      </w:pPr>
    </w:p>
    <w:p w14:paraId="5352F9AF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부모가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여러가지가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유산은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신앙’입니다</w:t>
      </w:r>
      <w:proofErr w:type="spellEnd"/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신앙이야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아름답고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풍요롭게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유산입니다</w:t>
      </w:r>
      <w:r>
        <w:rPr>
          <w:rFonts w:hint="eastAsia"/>
          <w:lang w:eastAsia="ko-KR"/>
        </w:rPr>
        <w:t xml:space="preserve">.          </w:t>
      </w:r>
    </w:p>
    <w:p w14:paraId="31418B43" w14:textId="77777777" w:rsidR="0096170B" w:rsidRDefault="0096170B" w:rsidP="0096170B">
      <w:pPr>
        <w:rPr>
          <w:lang w:eastAsia="ko-KR"/>
        </w:rPr>
      </w:pPr>
    </w:p>
    <w:p w14:paraId="3A885744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들어갑니다</w:t>
      </w:r>
      <w:r>
        <w:rPr>
          <w:rFonts w:hint="eastAsia"/>
          <w:lang w:eastAsia="ko-KR"/>
        </w:rPr>
        <w:t xml:space="preserve">. </w:t>
      </w:r>
    </w:p>
    <w:p w14:paraId="1B88A1F3" w14:textId="77777777" w:rsidR="0096170B" w:rsidRDefault="0096170B" w:rsidP="0096170B">
      <w:pPr>
        <w:rPr>
          <w:lang w:eastAsia="ko-KR"/>
        </w:rPr>
      </w:pPr>
    </w:p>
    <w:p w14:paraId="63B99D60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오르시면서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62D74B42" w14:textId="77777777" w:rsidR="0096170B" w:rsidRDefault="0096170B" w:rsidP="0096170B">
      <w:pPr>
        <w:rPr>
          <w:lang w:eastAsia="ko-KR"/>
        </w:rPr>
      </w:pPr>
    </w:p>
    <w:p w14:paraId="786F0594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대축일은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담아내기가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‘신비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r>
        <w:rPr>
          <w:rFonts w:hint="eastAsia"/>
          <w:lang w:eastAsia="ko-KR"/>
        </w:rPr>
        <w:t>mystery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</w:p>
    <w:p w14:paraId="56360077" w14:textId="77777777" w:rsidR="0096170B" w:rsidRDefault="0096170B" w:rsidP="0096170B">
      <w:pPr>
        <w:rPr>
          <w:lang w:eastAsia="ko-KR"/>
        </w:rPr>
      </w:pPr>
    </w:p>
    <w:p w14:paraId="70BCBF40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연구하기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어거스틴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걷다가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바닷물을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껍데기에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붓는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계속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지켜보다가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어거스틴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물어봅니다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“애야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거니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1401FB48" w14:textId="77777777" w:rsidR="0096170B" w:rsidRDefault="0096170B" w:rsidP="0096170B">
      <w:pPr>
        <w:rPr>
          <w:lang w:eastAsia="ko-KR"/>
        </w:rPr>
      </w:pPr>
    </w:p>
    <w:p w14:paraId="2B11A48B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“바다를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옮겨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어거스틴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고민해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깨달음을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>.</w:t>
      </w:r>
    </w:p>
    <w:p w14:paraId="5EE2227D" w14:textId="77777777" w:rsidR="0096170B" w:rsidRDefault="0096170B" w:rsidP="0096170B">
      <w:pPr>
        <w:rPr>
          <w:lang w:eastAsia="ko-KR"/>
        </w:rPr>
      </w:pPr>
      <w:r>
        <w:rPr>
          <w:lang w:eastAsia="ko-KR"/>
        </w:rPr>
        <w:t xml:space="preserve"> </w:t>
      </w:r>
    </w:p>
    <w:p w14:paraId="245205E1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결국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지식이나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머리로는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깨달음이었습니다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79B854DD" w14:textId="77777777" w:rsidR="0096170B" w:rsidRDefault="0096170B" w:rsidP="0096170B">
      <w:pPr>
        <w:rPr>
          <w:lang w:eastAsia="ko-KR"/>
        </w:rPr>
      </w:pPr>
    </w:p>
    <w:p w14:paraId="2F9C911B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어거스틴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‘어떻게’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물으려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‘왜’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그런가를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중요하다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있지’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지니는지’를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‘왜’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것일까요</w:t>
      </w:r>
      <w:r>
        <w:rPr>
          <w:rFonts w:hint="eastAsia"/>
          <w:lang w:eastAsia="ko-KR"/>
        </w:rPr>
        <w:t>?</w:t>
      </w:r>
    </w:p>
    <w:p w14:paraId="2477852A" w14:textId="77777777" w:rsidR="0096170B" w:rsidRDefault="0096170B" w:rsidP="0096170B">
      <w:pPr>
        <w:rPr>
          <w:lang w:eastAsia="ko-KR"/>
        </w:rPr>
      </w:pPr>
    </w:p>
    <w:p w14:paraId="183C5342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‘삼위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일체’는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하느님’이란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성부이신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성자이신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가지면서도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어떻게’를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어려우니까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’</w:t>
      </w:r>
      <w:proofErr w:type="spellStart"/>
      <w:r>
        <w:rPr>
          <w:rFonts w:hint="eastAsia"/>
          <w:lang w:eastAsia="ko-KR"/>
        </w:rPr>
        <w:t>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중요합니다</w:t>
      </w:r>
      <w:r>
        <w:rPr>
          <w:rFonts w:hint="eastAsia"/>
          <w:lang w:eastAsia="ko-KR"/>
        </w:rPr>
        <w:t xml:space="preserve">. </w:t>
      </w:r>
    </w:p>
    <w:p w14:paraId="5D52CAE4" w14:textId="77777777" w:rsidR="0096170B" w:rsidRDefault="0096170B" w:rsidP="0096170B">
      <w:pPr>
        <w:rPr>
          <w:lang w:eastAsia="ko-KR"/>
        </w:rPr>
      </w:pPr>
    </w:p>
    <w:p w14:paraId="4C3E6458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‘왜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방법입니다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, 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rFonts w:hint="eastAsia"/>
          <w:lang w:eastAsia="ko-KR"/>
        </w:rPr>
        <w:t xml:space="preserve">. </w:t>
      </w:r>
    </w:p>
    <w:p w14:paraId="109C63CE" w14:textId="77777777" w:rsidR="0096170B" w:rsidRDefault="0096170B" w:rsidP="0096170B">
      <w:pPr>
        <w:rPr>
          <w:lang w:eastAsia="ko-KR"/>
        </w:rPr>
      </w:pPr>
    </w:p>
    <w:p w14:paraId="5AAD9586" w14:textId="77777777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삼위일체의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닮아서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504E1EA7" w14:textId="77777777" w:rsidR="0096170B" w:rsidRDefault="0096170B" w:rsidP="0096170B">
      <w:pPr>
        <w:rPr>
          <w:lang w:eastAsia="ko-KR"/>
        </w:rPr>
      </w:pPr>
    </w:p>
    <w:p w14:paraId="5FFAD8DD" w14:textId="140A3BAA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올바르게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신비입니다</w:t>
      </w:r>
      <w:r>
        <w:rPr>
          <w:rFonts w:hint="eastAsia"/>
          <w:lang w:eastAsia="ko-KR"/>
        </w:rPr>
        <w:t xml:space="preserve">. </w:t>
      </w:r>
    </w:p>
    <w:p w14:paraId="355E7B37" w14:textId="77777777" w:rsidR="0096170B" w:rsidRDefault="0096170B" w:rsidP="0096170B">
      <w:pPr>
        <w:rPr>
          <w:lang w:eastAsia="ko-KR"/>
        </w:rPr>
      </w:pPr>
    </w:p>
    <w:p w14:paraId="04A9BA29" w14:textId="679F939D" w:rsidR="0096170B" w:rsidRDefault="0096170B" w:rsidP="0096170B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위로와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격려의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7E576DD0" w14:textId="77777777" w:rsidR="0096170B" w:rsidRDefault="0096170B" w:rsidP="0096170B">
      <w:pPr>
        <w:rPr>
          <w:lang w:eastAsia="ko-KR"/>
        </w:rPr>
      </w:pPr>
    </w:p>
    <w:p w14:paraId="68E769FF" w14:textId="6FEEEA57" w:rsidR="006F2046" w:rsidRPr="00D17B53" w:rsidRDefault="0096170B" w:rsidP="0096170B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나갈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!</w:t>
      </w:r>
    </w:p>
    <w:p w14:paraId="3BB678A7" w14:textId="4FB46F7E" w:rsidR="00105677" w:rsidRPr="00D17B53" w:rsidRDefault="00105677" w:rsidP="00707A38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F2046"/>
    <w:rsid w:val="00707A38"/>
    <w:rsid w:val="00711C6A"/>
    <w:rsid w:val="00911521"/>
    <w:rsid w:val="0096170B"/>
    <w:rsid w:val="00975BD9"/>
    <w:rsid w:val="00A53D0C"/>
    <w:rsid w:val="00B54AEF"/>
    <w:rsid w:val="00D17B53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2019-06-16T21:09:00Z</dcterms:created>
  <dcterms:modified xsi:type="dcterms:W3CDTF">2019-06-16T21:09:00Z</dcterms:modified>
</cp:coreProperties>
</file>